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8B9B3" w14:textId="2D0B03CD" w:rsidR="009B40C0" w:rsidRPr="009F0A53" w:rsidRDefault="009B40C0" w:rsidP="009F0A53">
      <w:pPr>
        <w:pStyle w:val="a4"/>
        <w:ind w:firstLine="709"/>
        <w:jc w:val="right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Приложение №</w:t>
      </w:r>
      <w:r w:rsidR="00CF5E46" w:rsidRPr="009F0A53">
        <w:rPr>
          <w:rFonts w:ascii="Times New Roman" w:hAnsi="Times New Roman"/>
        </w:rPr>
        <w:t>3</w:t>
      </w:r>
    </w:p>
    <w:p w14:paraId="6B090E85" w14:textId="77777777" w:rsidR="009B40C0" w:rsidRPr="009F0A53" w:rsidRDefault="009B40C0" w:rsidP="009F0A53">
      <w:pPr>
        <w:pStyle w:val="a4"/>
        <w:ind w:firstLine="709"/>
        <w:jc w:val="right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к приказу Минобрнауки РД</w:t>
      </w:r>
    </w:p>
    <w:p w14:paraId="32AA6E30" w14:textId="0BBD178D" w:rsidR="00000407" w:rsidRPr="009F0A53" w:rsidRDefault="009B40C0" w:rsidP="009F0A53">
      <w:pPr>
        <w:pStyle w:val="a4"/>
        <w:ind w:firstLine="709"/>
        <w:jc w:val="right"/>
        <w:rPr>
          <w:rStyle w:val="a3"/>
          <w:rFonts w:ascii="Times New Roman" w:hAnsi="Times New Roman"/>
          <w:i w:val="0"/>
          <w:iCs w:val="0"/>
          <w:color w:val="auto"/>
          <w:sz w:val="24"/>
          <w:szCs w:val="24"/>
        </w:rPr>
      </w:pPr>
      <w:r w:rsidRPr="009F0A53">
        <w:rPr>
          <w:rFonts w:ascii="Times New Roman" w:hAnsi="Times New Roman"/>
        </w:rPr>
        <w:t xml:space="preserve">№ </w:t>
      </w:r>
      <w:r w:rsidRPr="009F0A53">
        <w:rPr>
          <w:rFonts w:ascii="Times New Roman" w:hAnsi="Times New Roman"/>
          <w:u w:val="single"/>
        </w:rPr>
        <w:t>____________</w:t>
      </w:r>
      <w:r w:rsidRPr="009F0A53">
        <w:rPr>
          <w:rFonts w:ascii="Times New Roman" w:hAnsi="Times New Roman"/>
        </w:rPr>
        <w:t xml:space="preserve">от </w:t>
      </w:r>
      <w:r w:rsidRPr="009F0A53">
        <w:rPr>
          <w:rFonts w:ascii="Times New Roman" w:hAnsi="Times New Roman"/>
          <w:u w:val="single"/>
        </w:rPr>
        <w:t>__________</w:t>
      </w:r>
    </w:p>
    <w:p w14:paraId="4F51F18B" w14:textId="77777777" w:rsidR="00000407" w:rsidRPr="009F0A53" w:rsidRDefault="00000407" w:rsidP="009F0A53">
      <w:pPr>
        <w:pStyle w:val="a4"/>
        <w:ind w:firstLine="709"/>
        <w:jc w:val="both"/>
        <w:rPr>
          <w:rStyle w:val="a3"/>
          <w:rFonts w:ascii="Times New Roman" w:hAnsi="Times New Roman"/>
          <w:b/>
          <w:i w:val="0"/>
          <w:sz w:val="24"/>
          <w:szCs w:val="24"/>
        </w:rPr>
      </w:pPr>
    </w:p>
    <w:p w14:paraId="15AC392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ПОЛОЖЕНИЕ ОБ УЧЕБНОМ КАБИНЕТЕ</w:t>
      </w:r>
    </w:p>
    <w:p w14:paraId="0B1857B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</w:t>
      </w:r>
    </w:p>
    <w:p w14:paraId="3FE8FDB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  <w:bCs/>
        </w:rPr>
      </w:pPr>
      <w:r w:rsidRPr="009F0A53">
        <w:rPr>
          <w:rFonts w:ascii="Times New Roman" w:hAnsi="Times New Roman"/>
          <w:b/>
          <w:bCs/>
        </w:rPr>
        <w:t>Общие положения</w:t>
      </w:r>
    </w:p>
    <w:p w14:paraId="3E61606C" w14:textId="6282ADB3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Настоящее положение регламентирует работу предметного кабинета в соответствии с Федеральным Законом «Об образовании в РФ», Приказом об утверждении СанПиН 2.4.2.2821-10 «Санитарно-эпидемиологические требования к условиям и организации обучения в общеобразовательных учреждениях»: 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9F0A53">
          <w:rPr>
            <w:rFonts w:ascii="Times New Roman" w:hAnsi="Times New Roman"/>
          </w:rPr>
          <w:t>2010 г</w:t>
        </w:r>
      </w:smartTag>
      <w:r w:rsidRPr="009F0A53">
        <w:rPr>
          <w:rFonts w:ascii="Times New Roman" w:hAnsi="Times New Roman"/>
        </w:rPr>
        <w:t xml:space="preserve">. № </w:t>
      </w:r>
      <w:smartTag w:uri="urn:schemas-microsoft-com:office:smarttags" w:element="metricconverter">
        <w:smartTagPr>
          <w:attr w:name="ProductID" w:val="189, г"/>
        </w:smartTagPr>
        <w:r w:rsidRPr="009F0A53">
          <w:rPr>
            <w:rFonts w:ascii="Times New Roman" w:hAnsi="Times New Roman"/>
          </w:rPr>
          <w:t>189, г</w:t>
        </w:r>
      </w:smartTag>
      <w:r w:rsidRPr="009F0A53">
        <w:rPr>
          <w:rFonts w:ascii="Times New Roman" w:hAnsi="Times New Roman"/>
        </w:rPr>
        <w:t xml:space="preserve">. Москва; зарегистрировано в Минюсте РФ 3 марта </w:t>
      </w:r>
      <w:smartTag w:uri="urn:schemas-microsoft-com:office:smarttags" w:element="metricconverter">
        <w:smartTagPr>
          <w:attr w:name="ProductID" w:val="2011 г"/>
        </w:smartTagPr>
        <w:r w:rsidRPr="009F0A53">
          <w:rPr>
            <w:rFonts w:ascii="Times New Roman" w:hAnsi="Times New Roman"/>
          </w:rPr>
          <w:t>2011 г</w:t>
        </w:r>
      </w:smartTag>
      <w:r w:rsidRPr="009F0A53">
        <w:rPr>
          <w:rFonts w:ascii="Times New Roman" w:hAnsi="Times New Roman"/>
        </w:rPr>
        <w:t>.</w:t>
      </w:r>
    </w:p>
    <w:p w14:paraId="2480BD97" w14:textId="77777777" w:rsidR="00073F8B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  <w:b/>
        </w:rPr>
        <w:t>Учебный кабинет</w:t>
      </w:r>
      <w:r w:rsidRPr="009F0A53">
        <w:rPr>
          <w:rFonts w:ascii="Times New Roman" w:hAnsi="Times New Roman"/>
        </w:rPr>
        <w:t xml:space="preserve"> – это учебное помещение школы, оснащенное наглядными пособиями, учебным оборудованием, мебелью и техническими средствами обучения, в котором проводится учебная, факультативная и внеклассная работа с учащимися, и методическая работа по предмету.</w:t>
      </w:r>
      <w:r w:rsidR="00073F8B" w:rsidRPr="009F0A53">
        <w:rPr>
          <w:rFonts w:ascii="Times New Roman" w:hAnsi="Times New Roman"/>
        </w:rPr>
        <w:t xml:space="preserve"> </w:t>
      </w:r>
    </w:p>
    <w:p w14:paraId="42716DA2" w14:textId="2ADE2904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Заведующий учебным кабинетом назначается и снимается с занимаемой должности приказом директора.</w:t>
      </w:r>
    </w:p>
    <w:p w14:paraId="27D83E85" w14:textId="77777777" w:rsidR="00EA0678" w:rsidRPr="009F0A53" w:rsidRDefault="00EA0678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38165403" w14:textId="49F93D23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Общие требования к учебному кабинету</w:t>
      </w:r>
    </w:p>
    <w:p w14:paraId="4BA1DABE" w14:textId="073A2C3C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приказа о назначении зав</w:t>
      </w:r>
      <w:r w:rsidR="009B40C0" w:rsidRPr="009F0A53">
        <w:rPr>
          <w:rFonts w:ascii="Times New Roman" w:hAnsi="Times New Roman"/>
        </w:rPr>
        <w:t>едующего</w:t>
      </w:r>
      <w:r w:rsidRPr="009F0A53">
        <w:rPr>
          <w:rFonts w:ascii="Times New Roman" w:hAnsi="Times New Roman"/>
        </w:rPr>
        <w:t xml:space="preserve"> кабинетом и лаборанта, их функциональных обязанностях (по профилю кабинета).</w:t>
      </w:r>
    </w:p>
    <w:p w14:paraId="1B519B3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паспорта кабинета, оформленного с указанием функционального назначения, имеющегося в нем оборудования, приборов, технических средств, наглядных пособий, учебников, методических пособий, дидактических материалов и др.</w:t>
      </w:r>
    </w:p>
    <w:p w14:paraId="24BB7D6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правил техники безопасности при работе в кабинете.</w:t>
      </w:r>
    </w:p>
    <w:p w14:paraId="47C74AD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правил пользования учебным кабинетом учащимися.</w:t>
      </w:r>
    </w:p>
    <w:p w14:paraId="438DD85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плана работы учебного кабинета на учебный год и перспективу.</w:t>
      </w:r>
    </w:p>
    <w:p w14:paraId="33B1661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Соблюдение техники безопасности и санитарно-гигиенических норм в учебном кабинете.</w:t>
      </w:r>
    </w:p>
    <w:p w14:paraId="5E5D7263" w14:textId="77777777" w:rsidR="00EA0678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Соблюдение эстетических требований к оформлению учебного кабинета:</w:t>
      </w:r>
      <w:r w:rsidR="00EA0678" w:rsidRPr="009F0A53">
        <w:rPr>
          <w:rFonts w:ascii="Times New Roman" w:hAnsi="Times New Roman"/>
        </w:rPr>
        <w:t xml:space="preserve"> </w:t>
      </w:r>
    </w:p>
    <w:p w14:paraId="1ABF0E59" w14:textId="4D8D75DA" w:rsidR="00EA0678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оптимальная целесообразность организации пространства (место педагога, ученические места, наличие трибуны, подиум для ряда предметных кабинетов и др.);</w:t>
      </w:r>
      <w:r w:rsidR="00EA0678" w:rsidRPr="009F0A53">
        <w:rPr>
          <w:rFonts w:ascii="Times New Roman" w:hAnsi="Times New Roman"/>
        </w:rPr>
        <w:t xml:space="preserve"> </w:t>
      </w:r>
    </w:p>
    <w:p w14:paraId="735F919E" w14:textId="46EEF819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постоянных и сменных учебно-информационных стендов, фотоматериалов, хрестоматийных материалов и др. (по плану работы учебного кабинета).</w:t>
      </w:r>
    </w:p>
    <w:p w14:paraId="0037F460" w14:textId="77777777" w:rsidR="00EA0678" w:rsidRPr="009F0A53" w:rsidRDefault="00EA0678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39F03213" w14:textId="6C8CAFA0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Требования к учебно-методическому обеспечению кабинета</w:t>
      </w:r>
    </w:p>
    <w:p w14:paraId="4EBDDFF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Укомплектованность кабинета учебным оборудованием, учебно-методическим комплексом, комплектом средств обучения, необходимых для выполнения образовательной программы школы.</w:t>
      </w:r>
    </w:p>
    <w:p w14:paraId="6545D12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Соответствие учебно-методического комплекса и комплекта средств обучения, по профилю кабинета, требованиям стандарта образования и образовательной программы.</w:t>
      </w:r>
    </w:p>
    <w:p w14:paraId="4274ED5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комплекта дидактических материалов типовых заданий, тестов, контрольных работ, эссе, сочинений и других материалов для диагностики качества обучения и образовательного процесса (по профилю кабинета).</w:t>
      </w:r>
    </w:p>
    <w:p w14:paraId="6418D163" w14:textId="69BB13F8" w:rsidR="00EA0678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Укомплектованность средствами обучения для обеспечения вариативной программы, программы дополнительного образования в рамках функционирования кабинета.</w:t>
      </w:r>
      <w:r w:rsidR="00EA0678" w:rsidRPr="009F0A53">
        <w:rPr>
          <w:rFonts w:ascii="Times New Roman" w:hAnsi="Times New Roman"/>
        </w:rPr>
        <w:t xml:space="preserve"> </w:t>
      </w:r>
    </w:p>
    <w:p w14:paraId="48FA0D66" w14:textId="77777777" w:rsidR="00EA0678" w:rsidRPr="009F0A53" w:rsidRDefault="00EA0678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30EA24AF" w14:textId="6846428E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  <w:b/>
        </w:rPr>
        <w:t>Обеспеченность условий для успешного выполнения</w:t>
      </w:r>
    </w:p>
    <w:p w14:paraId="218E15E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учащимися требований к образовательной подготовке</w:t>
      </w:r>
    </w:p>
    <w:p w14:paraId="62EA3D7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на базе учебного кабинета</w:t>
      </w:r>
    </w:p>
    <w:p w14:paraId="4F43F6A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Обеспеченность учебниками, дидактическими материалами, раздаточным материалом в соответствии с образовательной программой школы.</w:t>
      </w:r>
    </w:p>
    <w:p w14:paraId="3A7945E4" w14:textId="6CCD2CFE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Открытое и наглядное предъявление учащимся минимально необходимого содержания образования и требований к уровню обязательной подготовки (стандарта образования)</w:t>
      </w:r>
      <w:r w:rsidR="00EA0678" w:rsidRPr="009F0A53">
        <w:rPr>
          <w:rFonts w:ascii="Times New Roman" w:hAnsi="Times New Roman"/>
        </w:rPr>
        <w:t xml:space="preserve">, </w:t>
      </w:r>
      <w:r w:rsidRPr="009F0A53">
        <w:rPr>
          <w:rFonts w:ascii="Times New Roman" w:hAnsi="Times New Roman"/>
        </w:rPr>
        <w:t>образцов измерителей выполнения требований образовательного стандарта.</w:t>
      </w:r>
    </w:p>
    <w:p w14:paraId="597B221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Обеспеченность обучающихся комплектом типовых заданий, тестов, эссе, контрольных работ и т.п. для диагностики выполнения требований базового и продвинутого уровней образовательного стандарта.</w:t>
      </w:r>
    </w:p>
    <w:p w14:paraId="63D83D5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Стендовый материал учебного кабинета: образцы успешного выполнения учащимися требований образовательных стандартов, анализ типичных ошибок, результаты интеллектуального марафона, олимпиад, конкурсов, выполнения учащимися творческих заданий и др.</w:t>
      </w:r>
    </w:p>
    <w:p w14:paraId="79B578F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lastRenderedPageBreak/>
        <w:t xml:space="preserve">Стендовый материал учебного кабинета: рекомендации для учащихся по проектированию их учебной деятельности, по выполнению программы развития общественных умений и навыков, по организации и выполнению домашней работы, по подготовке к различным формам учебно-познавательной деятельности (практикум, семинар, лабораторная работа, тестирование, зачет, коллоквиум, собеседование, экзамен и др.). </w:t>
      </w:r>
    </w:p>
    <w:p w14:paraId="41EF419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Расписание работы учебного кабинета по обязательной программе, факультативным занятиям, программе дополнительного образования, индивидуальным занятиям с отстающими, с одаренны</w:t>
      </w:r>
      <w:r w:rsidR="00AD46DF" w:rsidRPr="009F0A53">
        <w:rPr>
          <w:rFonts w:ascii="Times New Roman" w:hAnsi="Times New Roman"/>
        </w:rPr>
        <w:t>ми учащимися, консультации и др</w:t>
      </w:r>
      <w:r w:rsidRPr="009F0A53">
        <w:rPr>
          <w:rFonts w:ascii="Times New Roman" w:hAnsi="Times New Roman"/>
        </w:rPr>
        <w:t>.</w:t>
      </w:r>
    </w:p>
    <w:p w14:paraId="12B473B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Образцы индивидуальных учебных планов, программ обучающихся, результаты и анализ их выполнения по профилю кабинета.</w:t>
      </w:r>
    </w:p>
    <w:p w14:paraId="2FC7BA8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1C4B835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Санитарно-гигиенические требования к учебным кабинетам</w:t>
      </w:r>
    </w:p>
    <w:p w14:paraId="17FB7B1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Размещение ученических столов (парт) в кабинете.</w:t>
      </w:r>
    </w:p>
    <w:p w14:paraId="25AD5E2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В учебных кабинетах обычной прямоугольной конфигурации столы размещаются в два ряда с соблюдением нужной освещенности рабочих мест, разрывов между рядами парт (столов) и стенами. При этом должно выдерживаться расстояние:</w:t>
      </w:r>
    </w:p>
    <w:p w14:paraId="07018DE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от наружной стены до первого ряда парт (столов) – не менее </w:t>
      </w:r>
      <w:smartTag w:uri="urn:schemas-microsoft-com:office:smarttags" w:element="metricconverter">
        <w:smartTagPr>
          <w:attr w:name="ProductID" w:val="0,5 м"/>
        </w:smartTagPr>
        <w:r w:rsidRPr="009F0A53">
          <w:rPr>
            <w:rFonts w:ascii="Times New Roman" w:hAnsi="Times New Roman"/>
          </w:rPr>
          <w:t>0,5 м</w:t>
        </w:r>
      </w:smartTag>
      <w:r w:rsidRPr="009F0A53">
        <w:rPr>
          <w:rFonts w:ascii="Times New Roman" w:hAnsi="Times New Roman"/>
        </w:rPr>
        <w:t>;</w:t>
      </w:r>
    </w:p>
    <w:p w14:paraId="61ADB64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от внутренней стены до третьего ряда – </w:t>
      </w:r>
      <w:smartTag w:uri="urn:schemas-microsoft-com:office:smarttags" w:element="metricconverter">
        <w:smartTagPr>
          <w:attr w:name="ProductID" w:val="0,5 м"/>
        </w:smartTagPr>
        <w:r w:rsidRPr="009F0A53">
          <w:rPr>
            <w:rFonts w:ascii="Times New Roman" w:hAnsi="Times New Roman"/>
          </w:rPr>
          <w:t>0,5 м</w:t>
        </w:r>
      </w:smartTag>
      <w:r w:rsidRPr="009F0A53">
        <w:rPr>
          <w:rFonts w:ascii="Times New Roman" w:hAnsi="Times New Roman"/>
        </w:rPr>
        <w:t>;</w:t>
      </w:r>
    </w:p>
    <w:p w14:paraId="60378A9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от задней стены до последних парт (столов) – </w:t>
      </w:r>
      <w:smartTag w:uri="urn:schemas-microsoft-com:office:smarttags" w:element="metricconverter">
        <w:smartTagPr>
          <w:attr w:name="ProductID" w:val="0,65 м"/>
        </w:smartTagPr>
        <w:r w:rsidRPr="009F0A53">
          <w:rPr>
            <w:rFonts w:ascii="Times New Roman" w:hAnsi="Times New Roman"/>
          </w:rPr>
          <w:t>0,65 м</w:t>
        </w:r>
      </w:smartTag>
      <w:r w:rsidRPr="009F0A53">
        <w:rPr>
          <w:rFonts w:ascii="Times New Roman" w:hAnsi="Times New Roman"/>
        </w:rPr>
        <w:t>;</w:t>
      </w:r>
    </w:p>
    <w:p w14:paraId="4DCC2B1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от классной доски до первых парт (столов) – </w:t>
      </w:r>
      <w:smartTag w:uri="urn:schemas-microsoft-com:office:smarttags" w:element="metricconverter">
        <w:smartTagPr>
          <w:attr w:name="ProductID" w:val="2 м"/>
        </w:smartTagPr>
        <w:r w:rsidRPr="009F0A53">
          <w:rPr>
            <w:rFonts w:ascii="Times New Roman" w:hAnsi="Times New Roman"/>
          </w:rPr>
          <w:t>2 м</w:t>
        </w:r>
      </w:smartTag>
      <w:r w:rsidRPr="009F0A53">
        <w:rPr>
          <w:rFonts w:ascii="Times New Roman" w:hAnsi="Times New Roman"/>
        </w:rPr>
        <w:t>;</w:t>
      </w:r>
    </w:p>
    <w:p w14:paraId="2C9E6E6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от классной доски до последней парты (стола) – не более </w:t>
      </w:r>
      <w:smartTag w:uri="urn:schemas-microsoft-com:office:smarttags" w:element="metricconverter">
        <w:smartTagPr>
          <w:attr w:name="ProductID" w:val="8 м"/>
        </w:smartTagPr>
        <w:r w:rsidRPr="009F0A53">
          <w:rPr>
            <w:rFonts w:ascii="Times New Roman" w:hAnsi="Times New Roman"/>
          </w:rPr>
          <w:t>8 м</w:t>
        </w:r>
      </w:smartTag>
      <w:r w:rsidRPr="009F0A53">
        <w:rPr>
          <w:rFonts w:ascii="Times New Roman" w:hAnsi="Times New Roman"/>
        </w:rPr>
        <w:t>;</w:t>
      </w:r>
    </w:p>
    <w:p w14:paraId="54FDEC6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между рядами – о,6 м.</w:t>
      </w:r>
    </w:p>
    <w:p w14:paraId="2C6267AF" w14:textId="7C814362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 каждом классе в соответствии с количеством ростовых групп необходимо ставить мебель не менее трех различных групп (номеров). Если возникает затруднение с подбором мебели, лучше посадить школьника за парту большего, чем требуется, номера.</w:t>
      </w:r>
    </w:p>
    <w:p w14:paraId="5630769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</w:t>
      </w:r>
      <w:proofErr w:type="gramStart"/>
      <w:r w:rsidRPr="009F0A53">
        <w:rPr>
          <w:rFonts w:ascii="Times New Roman" w:hAnsi="Times New Roman"/>
        </w:rPr>
        <w:t>Согласно гигиеническим требованиям</w:t>
      </w:r>
      <w:proofErr w:type="gramEnd"/>
      <w:r w:rsidRPr="009F0A53">
        <w:rPr>
          <w:rFonts w:ascii="Times New Roman" w:hAnsi="Times New Roman"/>
        </w:rPr>
        <w:t xml:space="preserve"> рабочие места в классах и кабинетах за первыми и вторыми партами в любом ряду нужно отводить обучающимся со сниженным слухом. Обучающиеся с пониженной остротой зрения должны сидеть за первыми партами в ряду у окна. При хорошей коррекции остроты зрения очками учащиеся могут сидеть в любом ряду. Обучающимся с ревматическими заболеваниями, склонным к частым ангинам и острым воспалениям верхних дыхательных путей, рабочие места лучше отводить дальше от окон.</w:t>
      </w:r>
    </w:p>
    <w:p w14:paraId="1C4387A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Не менее одного раза за учебный год обучающихся, сидящих в 1-м и 2-м рядах, меняют местами, не нарушая соответствия номера парты по росту.</w:t>
      </w:r>
    </w:p>
    <w:p w14:paraId="65B70B7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При оборудовании учебных помещений для учащихся 6-летнего возраста рекомендуется использовать дошкольную мебель.</w:t>
      </w:r>
    </w:p>
    <w:p w14:paraId="3A3FEE9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Поверхность классной доски должна быть ровной, без изъянов и выпуклостей, равномерно окрашенной по всей площади. Цвет покрытия может быть темно-зеленым, темно-коричневым, черным. Состояние зрительных функций, а также работоспособность обучающихся более благоприятны при чтении и списывании текста, написанного на темно-зеленой доске ярко-желтым мелом. Нижний край классной доски над полом устанавливается: для начальной школы на уровне 75-</w:t>
      </w:r>
      <w:smartTag w:uri="urn:schemas-microsoft-com:office:smarttags" w:element="metricconverter">
        <w:smartTagPr>
          <w:attr w:name="ProductID" w:val="80 см"/>
        </w:smartTagPr>
        <w:r w:rsidRPr="009F0A53">
          <w:rPr>
            <w:rFonts w:ascii="Times New Roman" w:hAnsi="Times New Roman"/>
          </w:rPr>
          <w:t>80 см</w:t>
        </w:r>
      </w:smartTag>
      <w:r w:rsidRPr="009F0A53">
        <w:rPr>
          <w:rFonts w:ascii="Times New Roman" w:hAnsi="Times New Roman"/>
        </w:rPr>
        <w:t>, для учащихся 5-11-х классов – 80-</w:t>
      </w:r>
      <w:smartTag w:uri="urn:schemas-microsoft-com:office:smarttags" w:element="metricconverter">
        <w:smartTagPr>
          <w:attr w:name="ProductID" w:val="90 см"/>
        </w:smartTagPr>
        <w:r w:rsidRPr="009F0A53">
          <w:rPr>
            <w:rFonts w:ascii="Times New Roman" w:hAnsi="Times New Roman"/>
          </w:rPr>
          <w:t>90 см</w:t>
        </w:r>
      </w:smartTag>
      <w:r w:rsidRPr="009F0A53">
        <w:rPr>
          <w:rFonts w:ascii="Times New Roman" w:hAnsi="Times New Roman"/>
        </w:rPr>
        <w:t>.</w:t>
      </w:r>
    </w:p>
    <w:p w14:paraId="41B0AAD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Освещение учебных кабинетов.</w:t>
      </w:r>
    </w:p>
    <w:p w14:paraId="3197A6D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  <w:iCs/>
        </w:rPr>
        <w:t>Естественное освещение</w:t>
      </w:r>
      <w:r w:rsidRPr="009F0A53">
        <w:rPr>
          <w:rFonts w:ascii="Times New Roman" w:hAnsi="Times New Roman"/>
        </w:rPr>
        <w:t xml:space="preserve"> классных комнат, учебных кабинетов, лабораторий, мастерских и других основных помещений считается достаточным, когда коэффициент естественной освещенности на наиболее удаленном от окна месте достигает 1,75 – 2,0%.</w:t>
      </w:r>
    </w:p>
    <w:p w14:paraId="21E9708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Основной поток света в учебных помещениях должен предусматриваться только с левой стороны от обучающихся. Во время учебных занятий яркий свет не должен слепить глаза, поэтому световые проемы в стене, на которой расположена классная доска, не допускаются. Беспорядочное развешивание на стенах учебных помещений плакатов, стендов и др. резко снижает светоотражение поверхностей, вот почему все пособия следует развешивать на стене, противоположной доске, так, чтобы верхний край предметов не располагался выше </w:t>
      </w:r>
      <w:smartTag w:uri="urn:schemas-microsoft-com:office:smarttags" w:element="metricconverter">
        <w:smartTagPr>
          <w:attr w:name="ProductID" w:val="1,75 см"/>
        </w:smartTagPr>
        <w:r w:rsidRPr="009F0A53">
          <w:rPr>
            <w:rFonts w:ascii="Times New Roman" w:hAnsi="Times New Roman"/>
          </w:rPr>
          <w:t>1,75 см</w:t>
        </w:r>
      </w:smartTag>
      <w:r w:rsidRPr="009F0A53">
        <w:rPr>
          <w:rFonts w:ascii="Times New Roman" w:hAnsi="Times New Roman"/>
        </w:rPr>
        <w:t xml:space="preserve"> от пола. Шкафы и другое оборудование следует устанавливать у задней стены помещения.</w:t>
      </w:r>
    </w:p>
    <w:p w14:paraId="138F021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proofErr w:type="spellStart"/>
      <w:r w:rsidRPr="009F0A53">
        <w:rPr>
          <w:rFonts w:ascii="Times New Roman" w:hAnsi="Times New Roman"/>
        </w:rPr>
        <w:t>Светопроемы</w:t>
      </w:r>
      <w:proofErr w:type="spellEnd"/>
      <w:r w:rsidRPr="009F0A53">
        <w:rPr>
          <w:rFonts w:ascii="Times New Roman" w:hAnsi="Times New Roman"/>
        </w:rPr>
        <w:t xml:space="preserve"> учебных кабинетов оборудуются тканевыми шторами светлых тонов, сочетающихся с цветом стен, мебели. В нерабочем состоянии шторы необходимо размещать в простенках между окнами.</w:t>
      </w:r>
    </w:p>
    <w:p w14:paraId="70505A1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  <w:iCs/>
        </w:rPr>
        <w:t>Искусственное освещение</w:t>
      </w:r>
      <w:r w:rsidRPr="009F0A53">
        <w:rPr>
          <w:rFonts w:ascii="Times New Roman" w:hAnsi="Times New Roman"/>
        </w:rPr>
        <w:t xml:space="preserve"> имеет не меньшее значение, чем естественное. При начале занятий в 8 часов на первых двух уроках освещенность на рабочем месте естественным светом оказывается недостаточной. В связи с этим необходимо на первые два урока включать искусственное освещение.</w:t>
      </w:r>
    </w:p>
    <w:p w14:paraId="559DECF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максимального использования дневного света и равномерного освещения учебных помещений рекомендуется:</w:t>
      </w:r>
    </w:p>
    <w:p w14:paraId="269999D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не закрашивать оконные стекла;</w:t>
      </w:r>
    </w:p>
    <w:p w14:paraId="6DAF0D6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lastRenderedPageBreak/>
        <w:t>не расставлять на подоконниках цветы – их следует размещать в переносных цветочницах высотой 65-</w:t>
      </w:r>
      <w:smartTag w:uri="urn:schemas-microsoft-com:office:smarttags" w:element="metricconverter">
        <w:smartTagPr>
          <w:attr w:name="ProductID" w:val="70 см"/>
        </w:smartTagPr>
        <w:r w:rsidRPr="009F0A53">
          <w:rPr>
            <w:rFonts w:ascii="Times New Roman" w:hAnsi="Times New Roman"/>
          </w:rPr>
          <w:t>70 см</w:t>
        </w:r>
      </w:smartTag>
      <w:r w:rsidRPr="009F0A53">
        <w:rPr>
          <w:rFonts w:ascii="Times New Roman" w:hAnsi="Times New Roman"/>
        </w:rPr>
        <w:t xml:space="preserve"> от пола или подвесных кашпо в простенках окон;</w:t>
      </w:r>
    </w:p>
    <w:p w14:paraId="6FA28C9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очистку и мытье стекол проводить 2 раза в год (осенью и весной).</w:t>
      </w:r>
    </w:p>
    <w:p w14:paraId="49F7C0F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Отделка учебных кабинетов.</w:t>
      </w:r>
    </w:p>
    <w:p w14:paraId="40B37EC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отделки учебных помещений используются отделочные материалы и краски, создающие матовую поверхность с коэффициентами отражения:</w:t>
      </w:r>
    </w:p>
    <w:p w14:paraId="411476F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потолка – 0,7-0,8;</w:t>
      </w:r>
    </w:p>
    <w:p w14:paraId="492471D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стен – 0,5-0,6;</w:t>
      </w:r>
    </w:p>
    <w:p w14:paraId="163020F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пола – 0,3-0,5.</w:t>
      </w:r>
    </w:p>
    <w:p w14:paraId="4F6D981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Следует использовать следующие цвета красок:</w:t>
      </w:r>
    </w:p>
    <w:p w14:paraId="3A70ADE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стен учебных помещений – светлые тона желтого, бежевого, розового, зеленого, голубого;</w:t>
      </w:r>
    </w:p>
    <w:p w14:paraId="0FCD5BC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мебели (парты, столы, шкафы) – цвета натурального дерева или светло-зеленый;</w:t>
      </w:r>
    </w:p>
    <w:p w14:paraId="5447A73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классных досок – темно-зеленый, темно-коричневый;</w:t>
      </w:r>
    </w:p>
    <w:p w14:paraId="5BE7618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для дверей, оконных рам – белый.</w:t>
      </w:r>
    </w:p>
    <w:p w14:paraId="5694F20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Объем учебной информации, передаваемой аудиовизуальными средствами.</w:t>
      </w:r>
    </w:p>
    <w:p w14:paraId="2B16A22F" w14:textId="06E3AA06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При использовании в общеобразовательных учреждениях аудиовизуальных технических средств обучения длительность их непрерывного применения в учебном процессе устанавливается согласно таблице.</w:t>
      </w:r>
    </w:p>
    <w:p w14:paraId="1E58A72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4A11B1A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Длительность непрерывного применения на уроках</w:t>
      </w:r>
    </w:p>
    <w:p w14:paraId="23DA154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различных технических средств обучения</w:t>
      </w:r>
    </w:p>
    <w:p w14:paraId="006E75E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410"/>
        <w:gridCol w:w="1842"/>
        <w:gridCol w:w="2127"/>
      </w:tblGrid>
      <w:tr w:rsidR="00000407" w:rsidRPr="009F0A53" w14:paraId="1FFFADBD" w14:textId="77777777" w:rsidTr="009F0A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1C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2823B24C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Классы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BE7A2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Длительность</w:t>
            </w:r>
          </w:p>
          <w:p w14:paraId="38722820" w14:textId="77777777" w:rsidR="00000407" w:rsidRPr="009F0A53" w:rsidRDefault="00384F98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просмотра диафильмов</w:t>
            </w:r>
            <w:r w:rsidR="00000407" w:rsidRPr="009F0A53">
              <w:rPr>
                <w:rFonts w:ascii="Times New Roman" w:hAnsi="Times New Roman"/>
              </w:rPr>
              <w:t>(мин.)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3602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Длительность</w:t>
            </w:r>
          </w:p>
          <w:p w14:paraId="0176B12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просмотра кино-,</w:t>
            </w:r>
          </w:p>
          <w:p w14:paraId="1725CE0B" w14:textId="0D82FF48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видеофильмов</w:t>
            </w:r>
            <w:r w:rsidR="009F0A53">
              <w:rPr>
                <w:rFonts w:ascii="Times New Roman" w:hAnsi="Times New Roman"/>
              </w:rPr>
              <w:t xml:space="preserve"> </w:t>
            </w:r>
            <w:r w:rsidRPr="009F0A53">
              <w:rPr>
                <w:rFonts w:ascii="Times New Roman" w:hAnsi="Times New Roman"/>
              </w:rPr>
              <w:t>(мин.)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4162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Длительность</w:t>
            </w:r>
          </w:p>
          <w:p w14:paraId="5AFF07B8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просмотра</w:t>
            </w:r>
          </w:p>
          <w:p w14:paraId="04D803C0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учебных   теле-</w:t>
            </w:r>
          </w:p>
          <w:p w14:paraId="6E14916C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передач (мин.)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D0AD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Воспроизведение</w:t>
            </w:r>
          </w:p>
          <w:p w14:paraId="14213AD1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звукозаписи</w:t>
            </w:r>
          </w:p>
          <w:p w14:paraId="59DA1FB8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(мин.)</w:t>
            </w:r>
          </w:p>
        </w:tc>
      </w:tr>
      <w:tr w:rsidR="00000407" w:rsidRPr="009F0A53" w14:paraId="51C415A4" w14:textId="77777777" w:rsidTr="009F0A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E19C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1-2</w:t>
            </w:r>
          </w:p>
          <w:p w14:paraId="05B3EF1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3-4</w:t>
            </w:r>
          </w:p>
          <w:p w14:paraId="62E93CB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5-7</w:t>
            </w:r>
          </w:p>
          <w:p w14:paraId="28CC45F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8-11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527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7 – 15</w:t>
            </w:r>
          </w:p>
          <w:p w14:paraId="4458DC5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15 – 20</w:t>
            </w:r>
          </w:p>
          <w:p w14:paraId="200907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20 – 25</w:t>
            </w:r>
          </w:p>
          <w:p w14:paraId="157B92B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40C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15 – 20</w:t>
            </w:r>
          </w:p>
          <w:p w14:paraId="1DF66C7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15 – 20 </w:t>
            </w:r>
          </w:p>
          <w:p w14:paraId="11AB826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20 – 25</w:t>
            </w:r>
          </w:p>
          <w:p w14:paraId="7BB637E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25 – 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8EC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15</w:t>
            </w:r>
          </w:p>
          <w:p w14:paraId="169337B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20</w:t>
            </w:r>
          </w:p>
          <w:p w14:paraId="28CC2FE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20 – 25</w:t>
            </w:r>
          </w:p>
          <w:p w14:paraId="3C56B05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25 –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053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до 15</w:t>
            </w:r>
          </w:p>
          <w:p w14:paraId="290A5E4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0DD0C72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1D75F85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до 20</w:t>
            </w:r>
          </w:p>
        </w:tc>
      </w:tr>
    </w:tbl>
    <w:p w14:paraId="6A7F02B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Воздушно-тепловой режим.</w:t>
      </w:r>
    </w:p>
    <w:p w14:paraId="259884B8" w14:textId="2F4DB742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Площадь исправно работающих фрамуг и форточек в учебных кабинетах должна быть не менее 1</w:t>
      </w:r>
      <w:r w:rsidR="00B046FA" w:rsidRPr="009F0A53">
        <w:rPr>
          <w:rFonts w:ascii="Times New Roman" w:hAnsi="Times New Roman"/>
        </w:rPr>
        <w:t>/</w:t>
      </w:r>
      <w:r w:rsidRPr="009F0A53">
        <w:rPr>
          <w:rFonts w:ascii="Times New Roman" w:hAnsi="Times New Roman"/>
        </w:rPr>
        <w:t>50 площади пола. Фрамуги и форточки должны функционировать в любое время года.</w:t>
      </w:r>
    </w:p>
    <w:p w14:paraId="672856F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Учебные кабинеты проветриваются во время перемен. Длительность сквозного проветривания определяется погодными условиями, а до начала занятий осуществляется сквозное проветривание.</w:t>
      </w:r>
    </w:p>
    <w:p w14:paraId="119C3C1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31B8E37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Длительность сквозного проветривания учебных помещений</w:t>
      </w:r>
    </w:p>
    <w:p w14:paraId="1CFC1CA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 xml:space="preserve"> в зависимости от температуры наружного воздуха</w:t>
      </w:r>
    </w:p>
    <w:p w14:paraId="0EE4489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3402"/>
      </w:tblGrid>
      <w:tr w:rsidR="00000407" w:rsidRPr="009F0A53" w14:paraId="2C9D0E7A" w14:textId="77777777" w:rsidTr="00EA067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1542" w14:textId="30BE2A59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Наружная температура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4CC3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Длительность проветривания</w:t>
            </w:r>
          </w:p>
          <w:p w14:paraId="4EAD88C4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помещений в малые перемены</w:t>
            </w:r>
          </w:p>
          <w:p w14:paraId="72649C5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(мин.)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DCD1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Длительность проветривания помещений в большие перемены (мин.)</w:t>
            </w:r>
          </w:p>
        </w:tc>
      </w:tr>
      <w:tr w:rsidR="00000407" w:rsidRPr="009F0A53" w14:paraId="217619D8" w14:textId="77777777" w:rsidTr="00EA067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1BE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от +10º С до +6º С</w:t>
            </w:r>
          </w:p>
          <w:p w14:paraId="7CD89F52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от +5º С до 0º С</w:t>
            </w:r>
          </w:p>
          <w:p w14:paraId="1D64F94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от 0º С до -5º С</w:t>
            </w:r>
          </w:p>
          <w:p w14:paraId="45BC3FF5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от -5º С до -10º С</w:t>
            </w:r>
          </w:p>
          <w:p w14:paraId="61EE7D0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ниже -10º 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873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4 – 10</w:t>
            </w:r>
          </w:p>
          <w:p w14:paraId="6790DA0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3 – 7 </w:t>
            </w:r>
          </w:p>
          <w:p w14:paraId="3B08C7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2 – 5 </w:t>
            </w:r>
          </w:p>
          <w:p w14:paraId="5AE4446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1 – 3 </w:t>
            </w:r>
          </w:p>
          <w:p w14:paraId="0221F97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 – 1,5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2B5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25 – 35</w:t>
            </w:r>
          </w:p>
          <w:p w14:paraId="0CC76BA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20 – 30 </w:t>
            </w:r>
          </w:p>
          <w:p w14:paraId="597A5F6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15 – 25 </w:t>
            </w:r>
          </w:p>
          <w:p w14:paraId="46AADBE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10 – 15 </w:t>
            </w:r>
          </w:p>
          <w:p w14:paraId="23C3969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5 – 10 </w:t>
            </w:r>
          </w:p>
        </w:tc>
      </w:tr>
    </w:tbl>
    <w:p w14:paraId="4ACA434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4C8372B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При температуре наружного воздуха более +10º С целесообразно проводить занятия при открытых фрамугах и форточках. </w:t>
      </w:r>
    </w:p>
    <w:p w14:paraId="69D4258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Температура воздуха в классных помещениях, учебных кабинетах, лабораториях в зависимости от климатических условий должна составлять 18-20º С при их обычном остеклении и 19-21º С - при ленточном остеклении;</w:t>
      </w:r>
    </w:p>
    <w:p w14:paraId="0AB17AF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Перепад температуры воздуха в учебном кабинете как по вертикали, так и по горизонтали не должен превышать 2-3º С.</w:t>
      </w:r>
    </w:p>
    <w:p w14:paraId="55C779B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 помещениях общеобразовательных учреждений относительная влажность воздуха должна соблюдаться в пределах 40-60%.</w:t>
      </w:r>
    </w:p>
    <w:p w14:paraId="609685A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0993304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Особенности оборудования учебных кабинетов</w:t>
      </w:r>
    </w:p>
    <w:p w14:paraId="6EAF623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Требования к кабинету родного языка</w:t>
      </w:r>
    </w:p>
    <w:p w14:paraId="5956C23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b/>
          <w:iCs/>
        </w:rPr>
        <w:t>В кабинете родного языка должны быть:</w:t>
      </w:r>
      <w:r w:rsidRPr="009F0A53">
        <w:rPr>
          <w:rFonts w:ascii="Times New Roman" w:hAnsi="Times New Roman"/>
          <w:iCs/>
        </w:rPr>
        <w:tab/>
      </w:r>
    </w:p>
    <w:p w14:paraId="7064F49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lastRenderedPageBreak/>
        <w:t>все изданные средства обучения (или большая часть из них);</w:t>
      </w:r>
    </w:p>
    <w:p w14:paraId="6C09464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последние издания пособий, согласованные с действующими учебниками;</w:t>
      </w:r>
    </w:p>
    <w:p w14:paraId="3ADA462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брошюры с методическими рекомендациями к изданным пособиям.</w:t>
      </w:r>
    </w:p>
    <w:p w14:paraId="62C1DB5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b/>
          <w:iCs/>
        </w:rPr>
        <w:t xml:space="preserve">Книжный фонд: </w:t>
      </w:r>
    </w:p>
    <w:p w14:paraId="4209B4D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словари школьного типа;</w:t>
      </w:r>
    </w:p>
    <w:p w14:paraId="096C449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научно-популярные книги о языке для внеклассного чтения;</w:t>
      </w:r>
    </w:p>
    <w:p w14:paraId="199071E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сборники дидактических материалов по русскому языку;</w:t>
      </w:r>
    </w:p>
    <w:p w14:paraId="556EA05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комплекты тестов;</w:t>
      </w:r>
    </w:p>
    <w:p w14:paraId="1009A88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раздаточный материал;</w:t>
      </w:r>
    </w:p>
    <w:p w14:paraId="5D943AF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комплект иллюстраций для уроков развития речи;</w:t>
      </w:r>
    </w:p>
    <w:p w14:paraId="1AA6AE0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основные работы по методике преподавания родного языка;</w:t>
      </w:r>
    </w:p>
    <w:p w14:paraId="076E56E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методические руководства к действующим учебникам;</w:t>
      </w:r>
    </w:p>
    <w:p w14:paraId="2F07822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сборники упражнений, диктантов и текстов для изложений;</w:t>
      </w:r>
    </w:p>
    <w:p w14:paraId="4E19D80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рекомендации по оборудованию кабинета и использованию средств обучения.</w:t>
      </w:r>
    </w:p>
    <w:p w14:paraId="5081830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138C4809" w14:textId="1E29F1DD" w:rsidR="00000407" w:rsidRPr="009F0A53" w:rsidRDefault="00CE6D60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2.</w:t>
      </w:r>
      <w:r w:rsidR="00000407" w:rsidRPr="009F0A53">
        <w:rPr>
          <w:rFonts w:ascii="Times New Roman" w:hAnsi="Times New Roman"/>
          <w:b/>
        </w:rPr>
        <w:t>Размещение и хранение учебного оборудования</w:t>
      </w:r>
    </w:p>
    <w:p w14:paraId="07B4465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  <w:iCs/>
        </w:rPr>
      </w:pPr>
      <w:r w:rsidRPr="009F0A53">
        <w:rPr>
          <w:rFonts w:ascii="Times New Roman" w:hAnsi="Times New Roman"/>
          <w:b/>
          <w:iCs/>
        </w:rPr>
        <w:t>книг:</w:t>
      </w:r>
    </w:p>
    <w:p w14:paraId="29FBD6A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научно-популярная и справочная литература хранится отдельно, учащиеся могут свободно пользоваться ею;</w:t>
      </w:r>
    </w:p>
    <w:p w14:paraId="3D672E2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научно-методическая литература, расставленная в определенном порядке, хранится в шкафу;</w:t>
      </w:r>
    </w:p>
    <w:p w14:paraId="3A621AF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предусмотрена рубрикация книжного фонда (имеются разделители с названиями).</w:t>
      </w:r>
    </w:p>
    <w:p w14:paraId="60B1EB5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  <w:iCs/>
        </w:rPr>
      </w:pPr>
      <w:r w:rsidRPr="009F0A53">
        <w:rPr>
          <w:rFonts w:ascii="Times New Roman" w:hAnsi="Times New Roman"/>
          <w:b/>
          <w:iCs/>
        </w:rPr>
        <w:t>Раздаточного материала:</w:t>
      </w:r>
    </w:p>
    <w:p w14:paraId="249E78D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распределен по темам;</w:t>
      </w:r>
    </w:p>
    <w:p w14:paraId="6E8EC33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каждый комплект пронумерован и хранится в специальном приспособлении (коробке, папке и т.д.);</w:t>
      </w:r>
    </w:p>
    <w:p w14:paraId="75E32F0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имеется список всех комплектов.</w:t>
      </w:r>
    </w:p>
    <w:p w14:paraId="278F0B1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  <w:iCs/>
        </w:rPr>
      </w:pPr>
      <w:r w:rsidRPr="009F0A53">
        <w:rPr>
          <w:rFonts w:ascii="Times New Roman" w:hAnsi="Times New Roman"/>
          <w:b/>
          <w:iCs/>
        </w:rPr>
        <w:t>Таблиц и демонстрационных карточек (со словами для запоминания):</w:t>
      </w:r>
    </w:p>
    <w:p w14:paraId="35AA119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таблицы расставлены в определенной последовательности и пронумерованы;</w:t>
      </w:r>
    </w:p>
    <w:p w14:paraId="5872386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имеется список всех таблиц;</w:t>
      </w:r>
    </w:p>
    <w:p w14:paraId="30E9CF9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демонстрационные карточки распределены по классам и хранятся в специальных укладках или коробках.</w:t>
      </w:r>
    </w:p>
    <w:p w14:paraId="14CE5C8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  <w:iCs/>
        </w:rPr>
      </w:pPr>
      <w:r w:rsidRPr="009F0A53">
        <w:rPr>
          <w:rFonts w:ascii="Times New Roman" w:hAnsi="Times New Roman"/>
          <w:b/>
          <w:iCs/>
        </w:rPr>
        <w:t>Звуковых пособий:</w:t>
      </w:r>
    </w:p>
    <w:p w14:paraId="4BBF899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proofErr w:type="spellStart"/>
      <w:r w:rsidRPr="009F0A53">
        <w:rPr>
          <w:rFonts w:ascii="Times New Roman" w:hAnsi="Times New Roman"/>
          <w:iCs/>
        </w:rPr>
        <w:t>флешкарта</w:t>
      </w:r>
      <w:proofErr w:type="spellEnd"/>
      <w:r w:rsidRPr="009F0A53">
        <w:rPr>
          <w:rFonts w:ascii="Times New Roman" w:hAnsi="Times New Roman"/>
          <w:iCs/>
        </w:rPr>
        <w:t>;</w:t>
      </w:r>
    </w:p>
    <w:p w14:paraId="0E0F5A8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звукозаписи распределены по классам и по темам, пронумерованы;</w:t>
      </w:r>
    </w:p>
    <w:p w14:paraId="7E11992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iCs/>
        </w:rPr>
      </w:pPr>
      <w:r w:rsidRPr="009F0A53">
        <w:rPr>
          <w:rFonts w:ascii="Times New Roman" w:hAnsi="Times New Roman"/>
          <w:iCs/>
        </w:rPr>
        <w:t>имеется список всех звукозаписей.</w:t>
      </w:r>
    </w:p>
    <w:p w14:paraId="042C72E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  <w:iCs/>
        </w:rPr>
      </w:pPr>
      <w:r w:rsidRPr="009F0A53">
        <w:rPr>
          <w:rFonts w:ascii="Times New Roman" w:hAnsi="Times New Roman"/>
          <w:b/>
          <w:iCs/>
        </w:rPr>
        <w:t>Экранных пособий:</w:t>
      </w:r>
    </w:p>
    <w:p w14:paraId="3840378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видеофильмы на дисках или на </w:t>
      </w:r>
      <w:proofErr w:type="spellStart"/>
      <w:r w:rsidRPr="009F0A53">
        <w:rPr>
          <w:rFonts w:ascii="Times New Roman" w:hAnsi="Times New Roman"/>
        </w:rPr>
        <w:t>флешкарте</w:t>
      </w:r>
      <w:proofErr w:type="spellEnd"/>
      <w:r w:rsidRPr="009F0A53">
        <w:rPr>
          <w:rFonts w:ascii="Times New Roman" w:hAnsi="Times New Roman"/>
        </w:rPr>
        <w:t>;</w:t>
      </w:r>
    </w:p>
    <w:p w14:paraId="129EC6F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видеофильмы в определенной последовательности распределены по классам;</w:t>
      </w:r>
    </w:p>
    <w:p w14:paraId="7044409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имеется список видеофильмов.</w:t>
      </w:r>
    </w:p>
    <w:p w14:paraId="056F67B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Наличие в кабинете мебели, приспособлений и аппаратуры:</w:t>
      </w:r>
    </w:p>
    <w:p w14:paraId="1DEA45B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столы, стулья;</w:t>
      </w:r>
    </w:p>
    <w:p w14:paraId="3F81A22C" w14:textId="4B6A28F3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стол учителя</w:t>
      </w:r>
      <w:r w:rsidR="00CE6D60" w:rsidRPr="009F0A53">
        <w:rPr>
          <w:rFonts w:ascii="Times New Roman" w:hAnsi="Times New Roman"/>
        </w:rPr>
        <w:t> – </w:t>
      </w:r>
      <w:r w:rsidRPr="009F0A53">
        <w:rPr>
          <w:rFonts w:ascii="Times New Roman" w:hAnsi="Times New Roman"/>
        </w:rPr>
        <w:t>для специализированных кабинетов или аналогичной конструкции;</w:t>
      </w:r>
    </w:p>
    <w:p w14:paraId="6B37554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 кабинете подготовлены комплекты дидактического материала (текстового и изобразительного), дополняющие изданные пособия и учитывающие уровень подготовки данного класса;</w:t>
      </w:r>
    </w:p>
    <w:p w14:paraId="44CEDF0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 кабинете имеются приспособления, облегчающие экспонирование печатных пособий и книг: витрины и подставки для книг.</w:t>
      </w:r>
    </w:p>
    <w:p w14:paraId="4F4EFAC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Наличие приспособлений и аппаратуры, обеспечивающих использование экранно-звуковых пособий:</w:t>
      </w:r>
    </w:p>
    <w:p w14:paraId="23F7084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интерактивная доска;</w:t>
      </w:r>
    </w:p>
    <w:p w14:paraId="57051B7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компьютер с набором обучающих программ.</w:t>
      </w:r>
    </w:p>
    <w:p w14:paraId="79FB098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В кабинете оформлены рабочие стенды (по темам программы).</w:t>
      </w:r>
    </w:p>
    <w:p w14:paraId="2EAA735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C169F1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1B52069C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F1FB049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FBA2B06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1B03C2A5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1023AAE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34C46977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83B5B9C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6469CE7D" w14:textId="77777777" w:rsidR="00572A8F" w:rsidRPr="009F0A53" w:rsidRDefault="00572A8F" w:rsidP="009F0A53">
      <w:pPr>
        <w:pStyle w:val="a4"/>
        <w:jc w:val="both"/>
        <w:rPr>
          <w:rFonts w:ascii="Times New Roman" w:hAnsi="Times New Roman"/>
          <w:b/>
        </w:rPr>
      </w:pPr>
    </w:p>
    <w:p w14:paraId="51092C0B" w14:textId="77777777" w:rsidR="00572A8F" w:rsidRPr="009F0A53" w:rsidRDefault="00572A8F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6AE27685" w14:textId="4A238DF1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ПАСПОРТ УЧЕБНОГО КАБИНЕТА № _________</w:t>
      </w:r>
    </w:p>
    <w:p w14:paraId="0CE9B08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2AC37F10" w14:textId="70E362E7" w:rsidR="00000407" w:rsidRPr="009F0A53" w:rsidRDefault="00572A8F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1.</w:t>
      </w:r>
      <w:r w:rsidR="009544D8" w:rsidRPr="009F0A53">
        <w:rPr>
          <w:rFonts w:ascii="Times New Roman" w:hAnsi="Times New Roman"/>
        </w:rPr>
        <w:t xml:space="preserve"> </w:t>
      </w:r>
      <w:r w:rsidR="00000407" w:rsidRPr="009F0A53">
        <w:rPr>
          <w:rFonts w:ascii="Times New Roman" w:hAnsi="Times New Roman"/>
        </w:rPr>
        <w:t>Фамили</w:t>
      </w:r>
      <w:r w:rsidR="00384F98" w:rsidRPr="009F0A53">
        <w:rPr>
          <w:rFonts w:ascii="Times New Roman" w:hAnsi="Times New Roman"/>
        </w:rPr>
        <w:t>я, имя, отчество</w:t>
      </w:r>
      <w:r w:rsidR="00000407" w:rsidRPr="009F0A53">
        <w:rPr>
          <w:rFonts w:ascii="Times New Roman" w:hAnsi="Times New Roman"/>
        </w:rPr>
        <w:t xml:space="preserve"> </w:t>
      </w:r>
      <w:r w:rsidRPr="009F0A53">
        <w:rPr>
          <w:rFonts w:ascii="Times New Roman" w:hAnsi="Times New Roman"/>
        </w:rPr>
        <w:t>________________________________________</w:t>
      </w:r>
      <w:proofErr w:type="spellStart"/>
      <w:r w:rsidR="00000407" w:rsidRPr="009F0A53">
        <w:rPr>
          <w:rFonts w:ascii="Times New Roman" w:hAnsi="Times New Roman"/>
        </w:rPr>
        <w:t>завкабинетом</w:t>
      </w:r>
      <w:proofErr w:type="spellEnd"/>
      <w:r w:rsidRPr="009F0A53">
        <w:rPr>
          <w:rFonts w:ascii="Times New Roman" w:hAnsi="Times New Roman"/>
        </w:rPr>
        <w:t xml:space="preserve"> </w:t>
      </w:r>
    </w:p>
    <w:p w14:paraId="5E5623D0" w14:textId="77777777" w:rsidR="00CE6D60" w:rsidRPr="009F0A53" w:rsidRDefault="00CE6D60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5BEF767A" w14:textId="65FCC82E" w:rsidR="00000407" w:rsidRPr="009F0A53" w:rsidRDefault="00572A8F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2.</w:t>
      </w:r>
      <w:r w:rsidR="009544D8" w:rsidRPr="009F0A53">
        <w:rPr>
          <w:rFonts w:ascii="Times New Roman" w:hAnsi="Times New Roman"/>
        </w:rPr>
        <w:t xml:space="preserve"> </w:t>
      </w:r>
      <w:r w:rsidR="00000407" w:rsidRPr="009F0A53">
        <w:rPr>
          <w:rFonts w:ascii="Times New Roman" w:hAnsi="Times New Roman"/>
        </w:rPr>
        <w:t>Фамилия, имя, отчество ___________________________________________лаборанта</w:t>
      </w:r>
    </w:p>
    <w:p w14:paraId="0CA1107F" w14:textId="15800AE8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Класс, ответственный за кабинет </w:t>
      </w:r>
      <w:r w:rsidR="00384F98" w:rsidRPr="009F0A53">
        <w:rPr>
          <w:rFonts w:ascii="Times New Roman" w:hAnsi="Times New Roman"/>
        </w:rPr>
        <w:t>______</w:t>
      </w:r>
      <w:r w:rsidRPr="009F0A53">
        <w:rPr>
          <w:rFonts w:ascii="Times New Roman" w:hAnsi="Times New Roman"/>
        </w:rPr>
        <w:t>_______________________________</w:t>
      </w:r>
    </w:p>
    <w:p w14:paraId="1A029A6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70E91E3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Ф.И.О. учителей</w:t>
      </w:r>
      <w:r w:rsidR="00384F98" w:rsidRPr="009F0A53">
        <w:rPr>
          <w:rFonts w:ascii="Times New Roman" w:hAnsi="Times New Roman"/>
        </w:rPr>
        <w:t>, работающих в кабинете_____</w:t>
      </w:r>
      <w:r w:rsidRPr="009F0A53">
        <w:rPr>
          <w:rFonts w:ascii="Times New Roman" w:hAnsi="Times New Roman"/>
        </w:rPr>
        <w:t>_________________________</w:t>
      </w:r>
    </w:p>
    <w:p w14:paraId="3A39909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1720"/>
        <w:gridCol w:w="1232"/>
        <w:gridCol w:w="1396"/>
        <w:gridCol w:w="1399"/>
        <w:gridCol w:w="1401"/>
        <w:gridCol w:w="1400"/>
      </w:tblGrid>
      <w:tr w:rsidR="00000407" w:rsidRPr="009F0A53" w14:paraId="090FB4C0" w14:textId="77777777" w:rsidTr="009F0A53">
        <w:trPr>
          <w:cantSplit/>
          <w:trHeight w:val="283"/>
          <w:jc w:val="center"/>
        </w:trPr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55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  <w:p w14:paraId="767FF04E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Урок</w:t>
            </w:r>
          </w:p>
          <w:p w14:paraId="2532D1B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B97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Дни недели</w:t>
            </w:r>
          </w:p>
        </w:tc>
      </w:tr>
      <w:tr w:rsidR="00000407" w:rsidRPr="009F0A53" w14:paraId="33B956C6" w14:textId="77777777" w:rsidTr="009F0A53">
        <w:trPr>
          <w:cantSplit/>
          <w:jc w:val="center"/>
        </w:trPr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D00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E281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44A8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BA0B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301B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5C2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A7B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Суббота</w:t>
            </w:r>
          </w:p>
        </w:tc>
      </w:tr>
      <w:tr w:rsidR="00000407" w:rsidRPr="009F0A53" w14:paraId="05425580" w14:textId="77777777" w:rsidTr="009F0A53">
        <w:trPr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B95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1.</w:t>
            </w:r>
          </w:p>
          <w:p w14:paraId="62CDA036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4C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6A4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753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A6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E10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234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5CD6BDA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3536ABA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Параллели, для ко</w:t>
      </w:r>
      <w:r w:rsidR="00384F98" w:rsidRPr="009F0A53">
        <w:rPr>
          <w:rFonts w:ascii="Times New Roman" w:hAnsi="Times New Roman"/>
        </w:rPr>
        <w:t>торых оборудован кабинет ___</w:t>
      </w:r>
      <w:r w:rsidRPr="009F0A53">
        <w:rPr>
          <w:rFonts w:ascii="Times New Roman" w:hAnsi="Times New Roman"/>
        </w:rPr>
        <w:t>________________________</w:t>
      </w:r>
    </w:p>
    <w:p w14:paraId="0D64D6E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70961C15" w14:textId="77777777" w:rsidR="00000407" w:rsidRPr="009F0A53" w:rsidRDefault="00384F98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Площадь кабинета </w:t>
      </w:r>
      <w:r w:rsidR="00000407" w:rsidRPr="009F0A53">
        <w:rPr>
          <w:rFonts w:ascii="Times New Roman" w:hAnsi="Times New Roman"/>
        </w:rPr>
        <w:t>__________________________________________________</w:t>
      </w:r>
    </w:p>
    <w:p w14:paraId="49C0579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72ED801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Число посадочных мест</w:t>
      </w:r>
      <w:r w:rsidR="00384F98" w:rsidRPr="009F0A53">
        <w:rPr>
          <w:rFonts w:ascii="Times New Roman" w:hAnsi="Times New Roman"/>
        </w:rPr>
        <w:t xml:space="preserve"> </w:t>
      </w:r>
      <w:r w:rsidRPr="009F0A53">
        <w:rPr>
          <w:rFonts w:ascii="Times New Roman" w:hAnsi="Times New Roman"/>
        </w:rPr>
        <w:t>________</w:t>
      </w:r>
      <w:r w:rsidR="00384F98" w:rsidRPr="009F0A53">
        <w:rPr>
          <w:rFonts w:ascii="Times New Roman" w:hAnsi="Times New Roman"/>
        </w:rPr>
        <w:t>________________________</w:t>
      </w:r>
      <w:r w:rsidRPr="009F0A53">
        <w:rPr>
          <w:rFonts w:ascii="Times New Roman" w:hAnsi="Times New Roman"/>
        </w:rPr>
        <w:t>_____________</w:t>
      </w:r>
    </w:p>
    <w:p w14:paraId="1C57E7B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73605C8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ОПИСЬ</w:t>
      </w:r>
    </w:p>
    <w:p w14:paraId="379516ED" w14:textId="58E669F4" w:rsidR="00000407" w:rsidRPr="009F0A53" w:rsidRDefault="00000407" w:rsidP="007A0E19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имущества и документации кабинета № _________</w:t>
      </w:r>
    </w:p>
    <w:p w14:paraId="6D9D421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840"/>
        <w:gridCol w:w="2694"/>
      </w:tblGrid>
      <w:tr w:rsidR="00000407" w:rsidRPr="009F0A53" w14:paraId="634E1938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247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381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Наименование имущества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513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</w:t>
            </w:r>
          </w:p>
        </w:tc>
      </w:tr>
      <w:tr w:rsidR="00000407" w:rsidRPr="009F0A53" w14:paraId="53337678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77B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C4A2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Учительский стол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6A6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5F7BE37A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AD23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05DC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Учительский стул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A35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4A69EEC8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9E1B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3.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4307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Парты одноместные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5FD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2E04F9B2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5E86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1BCA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Парты двухместные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D77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0157E838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EDD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2D12" w14:textId="77777777" w:rsidR="00000407" w:rsidRPr="009F0A53" w:rsidRDefault="00384F98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 xml:space="preserve">Стулья </w:t>
            </w:r>
            <w:r w:rsidR="00000407" w:rsidRPr="009F0A53">
              <w:rPr>
                <w:rFonts w:ascii="Times New Roman" w:hAnsi="Times New Roman"/>
              </w:rPr>
              <w:t>ученические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A0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08FCEA23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46CDC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6.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676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Шкафы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D73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BACA690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E79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7.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E332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Доска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F6B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387CB0B7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EB95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8.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83FB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Доска магнитная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E74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49A839EE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241D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9.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38E4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Ящик для хранения печатных пособий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39D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7FACBD1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36F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10.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F4A7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Тумбочка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90B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063F92FB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D1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7330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Карнизы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EC0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3D79AC8D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5C02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94BD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Шторы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F29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1BB9ECF6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764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13.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0B3C6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Подставка для цветов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B58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5EDCF7DB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68F1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14.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ABBA4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Трибуна (в кабинетах гуманитарного цикла)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777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33B7714A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E6A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15.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BAE4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Стенды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834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10CCA4C0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F688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16.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804B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Зеркало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A2A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64853BF6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1E50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17.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9E41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Декоративные цветы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107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60C92BA1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412E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18.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625F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Термометр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962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36AAD712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AFCF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19.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5665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Указка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0B0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1F63523B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AAF9" w14:textId="77777777" w:rsidR="00000407" w:rsidRPr="009F0A53" w:rsidRDefault="00000407" w:rsidP="009F0A53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20.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FFB4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Часы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6FC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0D243AB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5D9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21.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B150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Подставка для книг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382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C19D07D" w14:textId="77777777" w:rsidTr="009F0A5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F6B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22.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FDF0" w14:textId="77777777" w:rsidR="00000407" w:rsidRPr="009F0A53" w:rsidRDefault="00000407" w:rsidP="007A0E19">
            <w:pPr>
              <w:pStyle w:val="a4"/>
              <w:ind w:firstLine="65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Экран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94C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435627C7" w14:textId="77777777" w:rsidR="00CE6D60" w:rsidRPr="009F0A53" w:rsidRDefault="00CE6D60" w:rsidP="007A0E19">
      <w:pPr>
        <w:pStyle w:val="a4"/>
        <w:jc w:val="both"/>
        <w:rPr>
          <w:rFonts w:ascii="Times New Roman" w:hAnsi="Times New Roman"/>
          <w:b/>
        </w:rPr>
      </w:pPr>
    </w:p>
    <w:p w14:paraId="56E1CF2C" w14:textId="4DE0C799" w:rsidR="00000407" w:rsidRPr="009F0A53" w:rsidRDefault="00000407" w:rsidP="007A0E19">
      <w:pPr>
        <w:pStyle w:val="a4"/>
        <w:ind w:firstLine="709"/>
        <w:jc w:val="center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Инвентарная ведомость на технические средства</w:t>
      </w:r>
    </w:p>
    <w:p w14:paraId="2FD5B90E" w14:textId="77777777" w:rsidR="00000407" w:rsidRPr="009F0A53" w:rsidRDefault="00000407" w:rsidP="007A0E19">
      <w:pPr>
        <w:pStyle w:val="a4"/>
        <w:ind w:firstLine="709"/>
        <w:jc w:val="center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обучения учебного кабинета № ________</w:t>
      </w:r>
    </w:p>
    <w:p w14:paraId="3529216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971"/>
        <w:gridCol w:w="1971"/>
        <w:gridCol w:w="1971"/>
      </w:tblGrid>
      <w:tr w:rsidR="00000407" w:rsidRPr="009F0A53" w14:paraId="135C30F5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6C0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E27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Наименование ТСО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E99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Марка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111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приобретения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3A8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Инвентарный номер по школе</w:t>
            </w:r>
          </w:p>
        </w:tc>
      </w:tr>
      <w:tr w:rsidR="00000407" w:rsidRPr="009F0A53" w14:paraId="67A8B89F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DE0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E53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Телевизор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13F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ED2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6E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64FC250C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8EE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A69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Видеомагнитофон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6F3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00C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A92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5737F40C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274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D56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Видеоплеер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596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E33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A4B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46F13F03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6733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5C62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Магнитофон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899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51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B2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1751669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331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49B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Проигрыватель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442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43C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878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D1F3971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9CF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7ECC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Музыкальный центр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4C7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1B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C7E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46825097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914C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E42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Фильмоскоп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9A5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C95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56D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52C31549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816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305E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Эпидиаскоп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923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80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B62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64FF7788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70AE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90E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Эпипроектор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225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72C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B40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141BB92D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8F32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557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Диапроектор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4E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165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570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730FAE1B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B7D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40F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Эпископ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34B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73B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5EB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301C43DE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25E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4F43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9F0A53">
              <w:rPr>
                <w:rFonts w:ascii="Times New Roman" w:hAnsi="Times New Roman"/>
              </w:rPr>
              <w:t>Графопроектор</w:t>
            </w:r>
            <w:proofErr w:type="spellEnd"/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7B3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19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ECC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2850359C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470B1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165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Компьютер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9C0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222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D0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5E42D6E9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57C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FFF3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Доска интерактивна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EFE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8C7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8EA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453B7E5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166B87D6" w14:textId="46E466C1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План работы кабинета № ________ на _____</w:t>
      </w:r>
      <w:r w:rsidR="009544D8" w:rsidRPr="009F0A53">
        <w:rPr>
          <w:rFonts w:ascii="Times New Roman" w:hAnsi="Times New Roman"/>
          <w:b/>
        </w:rPr>
        <w:t>/</w:t>
      </w:r>
      <w:r w:rsidRPr="009F0A53">
        <w:rPr>
          <w:rFonts w:ascii="Times New Roman" w:hAnsi="Times New Roman"/>
          <w:b/>
        </w:rPr>
        <w:t>_____ учебный год</w:t>
      </w:r>
    </w:p>
    <w:p w14:paraId="3646CC3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5166CD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464"/>
        <w:gridCol w:w="2464"/>
      </w:tblGrid>
      <w:tr w:rsidR="00000407" w:rsidRPr="009F0A53" w14:paraId="53B7159A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74A3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71F2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Что планируется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3DD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FECE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Отметка                   об исполнении</w:t>
            </w:r>
          </w:p>
        </w:tc>
      </w:tr>
      <w:tr w:rsidR="00000407" w:rsidRPr="009F0A53" w14:paraId="519EC089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9CF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CE3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3B0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43D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238B3A8C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266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271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955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D0B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2F51C65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6F326A9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Перспективный план развития кабинета</w:t>
      </w:r>
    </w:p>
    <w:p w14:paraId="7C2F25A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1971"/>
        <w:gridCol w:w="1971"/>
        <w:gridCol w:w="2153"/>
      </w:tblGrid>
      <w:tr w:rsidR="00000407" w:rsidRPr="009F0A53" w14:paraId="5EB2349C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3D94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1C5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Что планируется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5EE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771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Ответственный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AFE1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Результат</w:t>
            </w:r>
          </w:p>
        </w:tc>
      </w:tr>
      <w:tr w:rsidR="00000407" w:rsidRPr="009F0A53" w14:paraId="0079CBF6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37C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0DA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9DF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A05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D9E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000407" w:rsidRPr="009F0A53" w14:paraId="0F31CCB5" w14:textId="77777777" w:rsidTr="00EA067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3E7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012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CA4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7F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81B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0486E7F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Занятость кабинета № _______ на ___ триместр</w:t>
      </w:r>
    </w:p>
    <w:p w14:paraId="467DA8A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DBBD1C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1. Расписание уроков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836"/>
        <w:gridCol w:w="836"/>
        <w:gridCol w:w="688"/>
        <w:gridCol w:w="688"/>
        <w:gridCol w:w="683"/>
        <w:gridCol w:w="684"/>
        <w:gridCol w:w="683"/>
        <w:gridCol w:w="684"/>
        <w:gridCol w:w="689"/>
        <w:gridCol w:w="690"/>
        <w:gridCol w:w="684"/>
        <w:gridCol w:w="685"/>
      </w:tblGrid>
      <w:tr w:rsidR="00000407" w:rsidRPr="009F0A53" w14:paraId="2AA9712F" w14:textId="77777777" w:rsidTr="00EA0678">
        <w:trPr>
          <w:cantSplit/>
        </w:trPr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9C1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Урок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C013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168B3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8606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47CB4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EE24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CB285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Суббота</w:t>
            </w:r>
          </w:p>
        </w:tc>
      </w:tr>
      <w:tr w:rsidR="00000407" w:rsidRPr="009F0A53" w14:paraId="5149FD97" w14:textId="77777777" w:rsidTr="00EA0678">
        <w:trPr>
          <w:cantSplit/>
        </w:trPr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DBE2" w14:textId="77777777" w:rsidR="00000407" w:rsidRPr="009F0A53" w:rsidRDefault="00000407" w:rsidP="007A0E19">
            <w:pPr>
              <w:pStyle w:val="a4"/>
              <w:ind w:firstLine="45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55B4" w14:textId="1057BCA4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 xml:space="preserve">учитель </w:t>
            </w:r>
            <w:r w:rsidR="009544D8" w:rsidRPr="009F0A53">
              <w:rPr>
                <w:rFonts w:ascii="Times New Roman" w:hAnsi="Times New Roman"/>
                <w:b/>
              </w:rPr>
              <w:t>/</w:t>
            </w:r>
          </w:p>
          <w:p w14:paraId="58C3A3BF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A98E" w14:textId="6492FAB9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 xml:space="preserve">учитель </w:t>
            </w:r>
            <w:r w:rsidR="009544D8" w:rsidRPr="009F0A53">
              <w:rPr>
                <w:rFonts w:ascii="Times New Roman" w:hAnsi="Times New Roman"/>
                <w:b/>
              </w:rPr>
              <w:t>/</w:t>
            </w:r>
          </w:p>
          <w:p w14:paraId="5E0E9E40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EC24" w14:textId="04280EE4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 xml:space="preserve">учитель </w:t>
            </w:r>
            <w:r w:rsidR="009544D8" w:rsidRPr="009F0A53">
              <w:rPr>
                <w:rFonts w:ascii="Times New Roman" w:hAnsi="Times New Roman"/>
                <w:b/>
              </w:rPr>
              <w:t>/</w:t>
            </w:r>
          </w:p>
          <w:p w14:paraId="50451AB0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A44A" w14:textId="3632B926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 xml:space="preserve">учитель </w:t>
            </w:r>
            <w:r w:rsidR="009544D8" w:rsidRPr="009F0A53">
              <w:rPr>
                <w:rFonts w:ascii="Times New Roman" w:hAnsi="Times New Roman"/>
                <w:b/>
              </w:rPr>
              <w:t>/</w:t>
            </w:r>
            <w:r w:rsidRPr="009F0A53">
              <w:rPr>
                <w:rFonts w:ascii="Times New Roman" w:hAnsi="Times New Roman"/>
                <w:b/>
              </w:rPr>
              <w:t xml:space="preserve"> класс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4FE6" w14:textId="3845931D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 xml:space="preserve">учитель </w:t>
            </w:r>
            <w:r w:rsidR="009544D8" w:rsidRPr="009F0A53">
              <w:rPr>
                <w:rFonts w:ascii="Times New Roman" w:hAnsi="Times New Roman"/>
                <w:b/>
              </w:rPr>
              <w:t>/</w:t>
            </w:r>
          </w:p>
          <w:p w14:paraId="03E9FA0F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BA36" w14:textId="382FBB10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 xml:space="preserve">учитель </w:t>
            </w:r>
            <w:r w:rsidR="009544D8" w:rsidRPr="009F0A53">
              <w:rPr>
                <w:rFonts w:ascii="Times New Roman" w:hAnsi="Times New Roman"/>
                <w:b/>
              </w:rPr>
              <w:t>/</w:t>
            </w:r>
          </w:p>
          <w:p w14:paraId="7C367C42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</w:tr>
      <w:tr w:rsidR="00000407" w:rsidRPr="009F0A53" w14:paraId="4AC00A2F" w14:textId="77777777" w:rsidTr="00EA0678"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26F63" w14:textId="77777777" w:rsidR="00000407" w:rsidRPr="009F0A53" w:rsidRDefault="00000407" w:rsidP="007A0E19">
            <w:pPr>
              <w:pStyle w:val="a4"/>
              <w:ind w:firstLine="453"/>
              <w:jc w:val="both"/>
              <w:rPr>
                <w:rFonts w:ascii="Times New Roman" w:hAnsi="Times New Roman"/>
              </w:rPr>
            </w:pPr>
            <w:r w:rsidRPr="009F0A53">
              <w:rPr>
                <w:rFonts w:ascii="Times New Roman" w:hAnsi="Times New Roman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E12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C49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1DC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6E8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07F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36D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09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CA1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4FD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CEE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724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781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4453824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2B958B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 xml:space="preserve">2. Индивидуальные занятия </w:t>
      </w: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403"/>
        <w:gridCol w:w="1396"/>
        <w:gridCol w:w="1399"/>
        <w:gridCol w:w="1401"/>
        <w:gridCol w:w="1400"/>
      </w:tblGrid>
      <w:tr w:rsidR="00000407" w:rsidRPr="009F0A53" w14:paraId="7624CB85" w14:textId="77777777" w:rsidTr="00EA0678">
        <w:trPr>
          <w:cantSplit/>
          <w:trHeight w:val="283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976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  <w:p w14:paraId="4B98419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  <w:p w14:paraId="2B1970D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7F7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Время работы</w:t>
            </w:r>
          </w:p>
        </w:tc>
      </w:tr>
      <w:tr w:rsidR="00000407" w:rsidRPr="009F0A53" w14:paraId="10A1E343" w14:textId="77777777" w:rsidTr="00EA0678">
        <w:trPr>
          <w:cantSplit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935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664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5F4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E41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E9CC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0DCD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F5161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Суббота</w:t>
            </w:r>
          </w:p>
        </w:tc>
      </w:tr>
      <w:tr w:rsidR="00000407" w:rsidRPr="009F0A53" w14:paraId="1E9BB20A" w14:textId="77777777" w:rsidTr="00EA0678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83FD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949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1FE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997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F9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1B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7419576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2D1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5609F0D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6684AD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 xml:space="preserve">3. Факультатив 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1766"/>
        <w:gridCol w:w="1624"/>
        <w:gridCol w:w="1134"/>
        <w:gridCol w:w="927"/>
        <w:gridCol w:w="1148"/>
        <w:gridCol w:w="1148"/>
        <w:gridCol w:w="1148"/>
      </w:tblGrid>
      <w:tr w:rsidR="00000407" w:rsidRPr="009F0A53" w14:paraId="08F7D432" w14:textId="77777777" w:rsidTr="00B24812">
        <w:trPr>
          <w:cantSplit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9D1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D27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факультатива</w:t>
            </w:r>
          </w:p>
        </w:tc>
        <w:tc>
          <w:tcPr>
            <w:tcW w:w="7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8A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Время    работы</w:t>
            </w:r>
          </w:p>
        </w:tc>
      </w:tr>
      <w:tr w:rsidR="00000407" w:rsidRPr="009F0A53" w14:paraId="7202F8A6" w14:textId="77777777" w:rsidTr="00B24812">
        <w:trPr>
          <w:cantSplit/>
        </w:trPr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32A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7AB6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330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DFB1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76ED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9993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7F1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2AF0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суббота</w:t>
            </w:r>
          </w:p>
        </w:tc>
      </w:tr>
      <w:tr w:rsidR="00000407" w:rsidRPr="009F0A53" w14:paraId="22B4687D" w14:textId="77777777" w:rsidTr="00B24812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F2B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0F0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8B2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3A2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C1D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1C3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520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0E9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7E1959F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2D9CB79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4. Кружки</w:t>
      </w: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8"/>
        <w:gridCol w:w="1766"/>
        <w:gridCol w:w="1624"/>
        <w:gridCol w:w="1134"/>
        <w:gridCol w:w="927"/>
        <w:gridCol w:w="1148"/>
        <w:gridCol w:w="1148"/>
        <w:gridCol w:w="1148"/>
      </w:tblGrid>
      <w:tr w:rsidR="00000407" w:rsidRPr="009F0A53" w14:paraId="71DD2984" w14:textId="77777777" w:rsidTr="00B24812">
        <w:trPr>
          <w:cantSplit/>
        </w:trPr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D11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04A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кружка</w:t>
            </w:r>
          </w:p>
        </w:tc>
        <w:tc>
          <w:tcPr>
            <w:tcW w:w="71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5FFA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Время    работы</w:t>
            </w:r>
          </w:p>
        </w:tc>
      </w:tr>
      <w:tr w:rsidR="00000407" w:rsidRPr="009F0A53" w14:paraId="1EF0C184" w14:textId="77777777" w:rsidTr="00B24812">
        <w:trPr>
          <w:cantSplit/>
        </w:trPr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9F3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015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F97D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понедельник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018E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вторник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99ED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среда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DDF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четверг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D712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пятница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A9EC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суббота</w:t>
            </w:r>
          </w:p>
        </w:tc>
      </w:tr>
      <w:tr w:rsidR="00000407" w:rsidRPr="009F0A53" w14:paraId="7C5FC7E4" w14:textId="77777777" w:rsidTr="00B24812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A55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529EEF6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967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196208A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  <w:p w14:paraId="60F1B5F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CEC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658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CF3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D6D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742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070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018472D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135482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Учебно-методическая и справочная литература</w:t>
      </w:r>
    </w:p>
    <w:p w14:paraId="041D57D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1. Словари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RPr="009F0A53" w14:paraId="0257ED17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5C8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829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26C9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974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69B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7731C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34EB64AD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3E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632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D03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D7D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821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7EA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458212A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2A13117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2. Справочники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RPr="009F0A53" w14:paraId="53BE00BE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2E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lastRenderedPageBreak/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BBB5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E3E8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F2F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52E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B6712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3803D6C0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65B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195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01D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750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E11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D40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0652652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21FF8E7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3. Методические пособия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RPr="009F0A53" w14:paraId="55F4B1F8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4A6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AC0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703F" w14:textId="77777777" w:rsidR="00000407" w:rsidRPr="009F0A53" w:rsidRDefault="00000407" w:rsidP="00B24812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E35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AB9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AD0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55201514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5B6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206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743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64A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527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FD3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4AD58D2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7D944EA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4. Журналы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701"/>
        <w:gridCol w:w="1643"/>
        <w:gridCol w:w="1643"/>
      </w:tblGrid>
      <w:tr w:rsidR="00000407" w:rsidRPr="009F0A53" w14:paraId="3ECFF075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6B4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49B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6B5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журнала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A022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DC52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43C41EB7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9AF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9CC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FD6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EA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EFF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55DB249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31804C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5. Газеты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2410"/>
        <w:gridCol w:w="1643"/>
        <w:gridCol w:w="1643"/>
      </w:tblGrid>
      <w:tr w:rsidR="00000407" w:rsidRPr="009F0A53" w14:paraId="1F498B0E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488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E45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D4A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№, число, месяц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7498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AC5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5F57172D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5EE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439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E8B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09B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FC7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2B21112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2E9C166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6. Дидактический материал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701"/>
        <w:gridCol w:w="1276"/>
        <w:gridCol w:w="1701"/>
        <w:gridCol w:w="1643"/>
        <w:gridCol w:w="1643"/>
      </w:tblGrid>
      <w:tr w:rsidR="00000407" w:rsidRPr="009F0A53" w14:paraId="62B1B1AE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1D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CCA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AC7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E30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05DE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E15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188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0D7BB52D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5AB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E0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126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1E4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C6B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DE5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3A0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5DE22D4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8EFE3E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7.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RPr="009F0A53" w14:paraId="5D257967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9FA2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E2B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70A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9F4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таблицы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E36D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5EA528C9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561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528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B1E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BA5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B03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011A9C1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74E1BAA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8. Карты, атласы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RPr="009F0A53" w14:paraId="34DC655E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4BE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650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155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62E0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карты, атласа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D150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2DEB92FE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86F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687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347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523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B23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4172D7C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6DCD3F1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9. Карточки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RPr="009F0A53" w14:paraId="19FAF96D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45F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3B9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23D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BEF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карточки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6EC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4A20F182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8D5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D63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F27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35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807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6CDDE79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180B2E4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10. Схемы</w:t>
      </w:r>
    </w:p>
    <w:p w14:paraId="7FFB352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RPr="009F0A53" w14:paraId="5B5C44C3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1CE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F70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D18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D4B1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схемы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949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6D69348B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D9D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B1C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E5A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00A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B6F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7811A58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8079DE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11. Перфокарты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RPr="009F0A53" w14:paraId="63B1A7D6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B45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C4F3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797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A63E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перфокарты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7476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7A442BE1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95D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E51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A5F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27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C7A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24544B4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0D7C17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12. Иллюстрации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552"/>
        <w:gridCol w:w="1701"/>
        <w:gridCol w:w="2126"/>
        <w:gridCol w:w="1643"/>
      </w:tblGrid>
      <w:tr w:rsidR="00000407" w:rsidRPr="009F0A53" w14:paraId="44E99562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6160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C091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531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8E7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67C3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795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3A1C8E95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B2D5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743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205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EE8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2547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012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7496AF0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3C6D6D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13. Портреты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977"/>
        <w:gridCol w:w="3344"/>
        <w:gridCol w:w="1643"/>
      </w:tblGrid>
      <w:tr w:rsidR="00000407" w:rsidRPr="009F0A53" w14:paraId="0D5F0001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1B2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46BD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C61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Ф.И.О.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E6F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F79C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61FB87A9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E22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F06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3B8D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3B4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0A2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09904F64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00425F8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lastRenderedPageBreak/>
        <w:t>14. Репродукции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990"/>
        <w:gridCol w:w="1686"/>
        <w:gridCol w:w="2528"/>
        <w:gridCol w:w="2172"/>
        <w:gridCol w:w="1642"/>
      </w:tblGrid>
      <w:tr w:rsidR="00000407" w:rsidRPr="009F0A53" w14:paraId="00C4AF49" w14:textId="77777777" w:rsidTr="00EA0678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D03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036D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5F14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61CC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 картины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BFA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Тема, произведение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3CE9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60149665" w14:textId="77777777" w:rsidTr="00EA0678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21B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4B0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90A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C92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CF3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35C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10DA7F0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2947FD5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Литература</w:t>
      </w:r>
    </w:p>
    <w:p w14:paraId="49CDFB1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>(подписки, книги для внеклассного чтения, внеклассной работы)</w:t>
      </w:r>
    </w:p>
    <w:p w14:paraId="7E26AC6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701"/>
        <w:gridCol w:w="1701"/>
        <w:gridCol w:w="1643"/>
        <w:gridCol w:w="1643"/>
      </w:tblGrid>
      <w:tr w:rsidR="00000407" w:rsidRPr="009F0A53" w14:paraId="19BDC3E5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189D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F36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68AA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23D7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Издательство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C008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Год издания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ACF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4AF75C81" w14:textId="77777777" w:rsidTr="00EA067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03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A8D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D75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73C0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7C78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DA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0EA4AFC3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EF778B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Аудиоматериалы</w:t>
      </w:r>
    </w:p>
    <w:p w14:paraId="56DF237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960EA18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1. Лазерные диски по _____________________________</w:t>
      </w:r>
    </w:p>
    <w:p w14:paraId="26016E57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</w:rPr>
        <w:t xml:space="preserve">                                                                         (предмет</w:t>
      </w:r>
      <w:r w:rsidRPr="009F0A53">
        <w:rPr>
          <w:rFonts w:ascii="Times New Roman" w:hAnsi="Times New Roman"/>
          <w:b/>
        </w:rPr>
        <w:t>)</w:t>
      </w:r>
    </w:p>
    <w:p w14:paraId="1FF2CE5B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268"/>
        <w:gridCol w:w="1985"/>
        <w:gridCol w:w="2126"/>
        <w:gridCol w:w="1643"/>
      </w:tblGrid>
      <w:tr w:rsidR="00000407" w:rsidRPr="009F0A53" w14:paraId="7FE63922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4F3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3990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2CD1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3029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4D6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CD85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390E43B6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DB0B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FB0F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1B8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FDC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005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4BD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7348829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3FC5F2A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2. Слайды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4253"/>
        <w:gridCol w:w="2126"/>
        <w:gridCol w:w="1643"/>
      </w:tblGrid>
      <w:tr w:rsidR="00000407" w:rsidRPr="009F0A53" w14:paraId="1DFB807E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F15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№ п\п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65AF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CFCE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Раздел, 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D486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Название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7E57B" w14:textId="77777777" w:rsidR="00000407" w:rsidRPr="009F0A53" w:rsidRDefault="00000407" w:rsidP="007A0E19">
            <w:pPr>
              <w:pStyle w:val="a4"/>
              <w:jc w:val="both"/>
              <w:rPr>
                <w:rFonts w:ascii="Times New Roman" w:hAnsi="Times New Roman"/>
                <w:b/>
              </w:rPr>
            </w:pPr>
            <w:r w:rsidRPr="009F0A53">
              <w:rPr>
                <w:rFonts w:ascii="Times New Roman" w:hAnsi="Times New Roman"/>
                <w:b/>
              </w:rPr>
              <w:t>Количество экземпляров</w:t>
            </w:r>
          </w:p>
        </w:tc>
      </w:tr>
      <w:tr w:rsidR="00000407" w:rsidRPr="009F0A53" w14:paraId="0D4694B3" w14:textId="77777777" w:rsidTr="00EA06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F53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5CE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6E14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C6A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2C5C" w14:textId="77777777" w:rsidR="00000407" w:rsidRPr="009F0A53" w:rsidRDefault="00000407" w:rsidP="009F0A53">
            <w:pPr>
              <w:pStyle w:val="a4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14:paraId="67C3513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4B10BCE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5C2B835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>Оценка деятельности кабинета № _______</w:t>
      </w:r>
    </w:p>
    <w:p w14:paraId="0C59AA5F" w14:textId="12535130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 xml:space="preserve"> за ____</w:t>
      </w:r>
      <w:r w:rsidR="009544D8" w:rsidRPr="009F0A53">
        <w:rPr>
          <w:rFonts w:ascii="Times New Roman" w:hAnsi="Times New Roman"/>
          <w:b/>
        </w:rPr>
        <w:t>/</w:t>
      </w:r>
      <w:r w:rsidRPr="009F0A53">
        <w:rPr>
          <w:rFonts w:ascii="Times New Roman" w:hAnsi="Times New Roman"/>
          <w:b/>
        </w:rPr>
        <w:t>____ учебный год</w:t>
      </w:r>
    </w:p>
    <w:p w14:paraId="66E9C03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</w:p>
    <w:p w14:paraId="30803003" w14:textId="0799816F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1. Самоанализ работы зав</w:t>
      </w:r>
      <w:r w:rsidR="00CE6D60" w:rsidRPr="009F0A53">
        <w:rPr>
          <w:rFonts w:ascii="Times New Roman" w:hAnsi="Times New Roman"/>
        </w:rPr>
        <w:t xml:space="preserve">едующего </w:t>
      </w:r>
      <w:r w:rsidRPr="009F0A53">
        <w:rPr>
          <w:rFonts w:ascii="Times New Roman" w:hAnsi="Times New Roman"/>
        </w:rPr>
        <w:t xml:space="preserve">кабинетом, самооценка: </w:t>
      </w:r>
    </w:p>
    <w:p w14:paraId="40BEACB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6DF5E41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35473087" w14:textId="1A7B958D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</w:t>
      </w:r>
    </w:p>
    <w:p w14:paraId="071D772D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2. Оценка учащихся (по результатам анкетирования):  </w:t>
      </w:r>
    </w:p>
    <w:p w14:paraId="10719B7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4C4A0EE8" w14:textId="57CF9E44" w:rsidR="00000407" w:rsidRPr="009F0A53" w:rsidRDefault="00000407" w:rsidP="00B24812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502AC4C1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13CAFE3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3. Оценка методического объединения учителей: </w:t>
      </w:r>
    </w:p>
    <w:p w14:paraId="6D87AFF0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0975853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05F13EA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</w:p>
    <w:p w14:paraId="12FE457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4. Оценка методического совета: </w:t>
      </w:r>
    </w:p>
    <w:p w14:paraId="3FBCDA06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4B04FD8F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5C611CE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5. Выводы и предложения по дальнейшей работе кабинета:  </w:t>
      </w:r>
    </w:p>
    <w:p w14:paraId="149F769C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4495EF3A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586B7A67" w14:textId="6DA5FBF9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</w:t>
      </w:r>
    </w:p>
    <w:p w14:paraId="2E43B8B5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6. Аттестация учебного кабинета:     </w:t>
      </w:r>
    </w:p>
    <w:p w14:paraId="7711B1D2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7CDFBCB9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_______________________________________________________________________________</w:t>
      </w:r>
    </w:p>
    <w:p w14:paraId="7F2DFD69" w14:textId="13C08030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</w:rPr>
      </w:pPr>
      <w:r w:rsidRPr="009F0A53">
        <w:rPr>
          <w:rFonts w:ascii="Times New Roman" w:hAnsi="Times New Roman"/>
        </w:rPr>
        <w:t xml:space="preserve"> </w:t>
      </w:r>
    </w:p>
    <w:p w14:paraId="225F92FE" w14:textId="77777777" w:rsidR="00000407" w:rsidRPr="009F0A53" w:rsidRDefault="00000407" w:rsidP="009F0A53">
      <w:pPr>
        <w:pStyle w:val="a4"/>
        <w:ind w:firstLine="709"/>
        <w:jc w:val="both"/>
        <w:rPr>
          <w:rFonts w:ascii="Times New Roman" w:hAnsi="Times New Roman"/>
          <w:b/>
        </w:rPr>
      </w:pPr>
      <w:r w:rsidRPr="009F0A53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</w:t>
      </w:r>
    </w:p>
    <w:p w14:paraId="01097D49" w14:textId="77777777" w:rsidR="00F37149" w:rsidRPr="009F0A53" w:rsidRDefault="00F37149" w:rsidP="00B24812">
      <w:pPr>
        <w:pStyle w:val="a4"/>
        <w:jc w:val="both"/>
        <w:rPr>
          <w:rFonts w:ascii="Times New Roman" w:hAnsi="Times New Roman"/>
        </w:rPr>
      </w:pPr>
    </w:p>
    <w:sectPr w:rsidR="00F37149" w:rsidRPr="009F0A53" w:rsidSect="00260468"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D7122"/>
    <w:multiLevelType w:val="hybridMultilevel"/>
    <w:tmpl w:val="0BDC4AC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F55B9"/>
    <w:multiLevelType w:val="hybridMultilevel"/>
    <w:tmpl w:val="572A75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A5059"/>
    <w:multiLevelType w:val="hybridMultilevel"/>
    <w:tmpl w:val="08782478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942925"/>
    <w:multiLevelType w:val="multilevel"/>
    <w:tmpl w:val="3FBEC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435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4" w15:restartNumberingAfterBreak="0">
    <w:nsid w:val="33452742"/>
    <w:multiLevelType w:val="hybridMultilevel"/>
    <w:tmpl w:val="A65C9E6E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1B1619"/>
    <w:multiLevelType w:val="hybridMultilevel"/>
    <w:tmpl w:val="E1E49BBC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E81253"/>
    <w:multiLevelType w:val="hybridMultilevel"/>
    <w:tmpl w:val="6D2E020A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414D15"/>
    <w:multiLevelType w:val="hybridMultilevel"/>
    <w:tmpl w:val="CFFA1EEC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914409"/>
    <w:multiLevelType w:val="hybridMultilevel"/>
    <w:tmpl w:val="AB70672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D20BC9"/>
    <w:multiLevelType w:val="hybridMultilevel"/>
    <w:tmpl w:val="8E3E492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8F3A76"/>
    <w:multiLevelType w:val="hybridMultilevel"/>
    <w:tmpl w:val="0CEC3A7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9D45F0"/>
    <w:multiLevelType w:val="hybridMultilevel"/>
    <w:tmpl w:val="94BA25F8"/>
    <w:lvl w:ilvl="0" w:tplc="FFFFFFFF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133359"/>
    <w:multiLevelType w:val="hybridMultilevel"/>
    <w:tmpl w:val="47D089D8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5C1EB1"/>
    <w:multiLevelType w:val="hybridMultilevel"/>
    <w:tmpl w:val="475611C4"/>
    <w:lvl w:ilvl="0" w:tplc="FFFFFFFF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EE7060"/>
    <w:multiLevelType w:val="hybridMultilevel"/>
    <w:tmpl w:val="A9A0CDF2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6C4512"/>
    <w:multiLevelType w:val="hybridMultilevel"/>
    <w:tmpl w:val="FB84BA7E"/>
    <w:lvl w:ilvl="0" w:tplc="FFFFFFFF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A56856"/>
    <w:multiLevelType w:val="hybridMultilevel"/>
    <w:tmpl w:val="CC4E76B8"/>
    <w:lvl w:ilvl="0" w:tplc="FFFFFFFF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27"/>
    <w:rsid w:val="00000407"/>
    <w:rsid w:val="00073F8B"/>
    <w:rsid w:val="00260468"/>
    <w:rsid w:val="00384F98"/>
    <w:rsid w:val="003D3027"/>
    <w:rsid w:val="00572A8F"/>
    <w:rsid w:val="007A0E19"/>
    <w:rsid w:val="009544D8"/>
    <w:rsid w:val="009B40C0"/>
    <w:rsid w:val="009F0A53"/>
    <w:rsid w:val="00AD46DF"/>
    <w:rsid w:val="00B046FA"/>
    <w:rsid w:val="00B24812"/>
    <w:rsid w:val="00CE6D60"/>
    <w:rsid w:val="00CF5E46"/>
    <w:rsid w:val="00DA1309"/>
    <w:rsid w:val="00EA0678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3B9E5D"/>
  <w15:chartTrackingRefBased/>
  <w15:docId w15:val="{97F38003-3525-43F2-8C72-DBF4B815E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000407"/>
    <w:rPr>
      <w:i/>
      <w:iCs/>
      <w:color w:val="808080"/>
    </w:rPr>
  </w:style>
  <w:style w:type="paragraph" w:styleId="a4">
    <w:name w:val="No Spacing"/>
    <w:uiPriority w:val="1"/>
    <w:qFormat/>
    <w:rsid w:val="0000040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000407"/>
    <w:pPr>
      <w:jc w:val="center"/>
    </w:pPr>
    <w:rPr>
      <w:sz w:val="32"/>
      <w:szCs w:val="20"/>
    </w:rPr>
  </w:style>
  <w:style w:type="character" w:customStyle="1" w:styleId="a6">
    <w:name w:val="Заголовок Знак"/>
    <w:basedOn w:val="a0"/>
    <w:link w:val="a5"/>
    <w:rsid w:val="0000040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000407"/>
    <w:pPr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semiHidden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000407"/>
    <w:pPr>
      <w:ind w:left="720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000407"/>
    <w:pPr>
      <w:ind w:left="435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000407"/>
    <w:pPr>
      <w:ind w:left="720" w:firstLine="435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0004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EA0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2801</Words>
  <Characters>15968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Bariyat Gadjieva</cp:lastModifiedBy>
  <cp:revision>15</cp:revision>
  <cp:lastPrinted>2022-03-04T09:12:00Z</cp:lastPrinted>
  <dcterms:created xsi:type="dcterms:W3CDTF">2018-01-22T09:18:00Z</dcterms:created>
  <dcterms:modified xsi:type="dcterms:W3CDTF">2022-03-04T09:12:00Z</dcterms:modified>
</cp:coreProperties>
</file>